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A" w:rsidRPr="00882259" w:rsidRDefault="00882259" w:rsidP="00466999">
      <w:pPr>
        <w:pStyle w:val="IntenseQuote"/>
        <w:ind w:left="0" w:right="0"/>
        <w:rPr>
          <w:rStyle w:val="IntenseEmphasis"/>
          <w:sz w:val="40"/>
          <w:szCs w:val="40"/>
          <w:lang w:val="sr-Latn-RS"/>
        </w:rPr>
      </w:pPr>
      <w:r w:rsidRPr="00882259">
        <w:rPr>
          <w:rStyle w:val="IntenseEmphasis"/>
          <w:sz w:val="40"/>
          <w:szCs w:val="40"/>
          <w:lang w:val="sr-Latn-RS"/>
        </w:rPr>
        <w:t>Zahtjev za promjenu pretplatničkog paketa</w:t>
      </w:r>
      <w:r w:rsidR="00466999">
        <w:rPr>
          <w:rStyle w:val="IntenseEmphasis"/>
          <w:sz w:val="40"/>
          <w:szCs w:val="40"/>
          <w:lang w:val="sr-Latn-RS"/>
        </w:rPr>
        <w:t xml:space="preserve"> ZZIjci</w:t>
      </w:r>
    </w:p>
    <w:p w:rsidR="005C29F5" w:rsidRDefault="005C29F5" w:rsidP="005C29F5">
      <w:pPr>
        <w:pStyle w:val="Heading3"/>
      </w:pPr>
      <w:r>
        <w:t xml:space="preserve">Datum: </w:t>
      </w:r>
      <w:sdt>
        <w:sdtPr>
          <w:rPr>
            <w:rStyle w:val="IntenseEmphasis"/>
            <w:sz w:val="20"/>
            <w:szCs w:val="20"/>
            <w:lang w:val="sr-Latn-RS"/>
          </w:rPr>
          <w:id w:val="-562791670"/>
          <w:placeholder>
            <w:docPart w:val="9F00D33D1FFD41668975AD05E53F5B74"/>
          </w:placeholder>
          <w:showingPlcHdr/>
        </w:sdtPr>
        <w:sdtEndPr>
          <w:rPr>
            <w:rStyle w:val="IntenseEmphasis"/>
          </w:rPr>
        </w:sdtEndPr>
        <w:sdtContent>
          <w:bookmarkStart w:id="0" w:name="_GoBack"/>
          <w:r w:rsidR="001C4BA3" w:rsidRPr="00895DC3">
            <w:rPr>
              <w:rStyle w:val="PlaceholderText"/>
            </w:rPr>
            <w:t>Click here to enter text.</w:t>
          </w:r>
          <w:bookmarkEnd w:id="0"/>
        </w:sdtContent>
      </w:sdt>
      <w:r w:rsidR="004A4350">
        <w:t xml:space="preserve"> </w:t>
      </w:r>
    </w:p>
    <w:p w:rsidR="005C29F5" w:rsidRDefault="004A4350" w:rsidP="005C29F5">
      <w:pPr>
        <w:pStyle w:val="Heading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491682</wp:posOffset>
                </wp:positionH>
                <wp:positionV relativeFrom="paragraph">
                  <wp:posOffset>7261</wp:posOffset>
                </wp:positionV>
                <wp:extent cx="1343771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D86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.55pt" to="14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ystQEAAMMDAAAOAAAAZHJzL2Uyb0RvYy54bWysU8GOEzEMvSPxD1HudKa7iEWjTvfQFVwQ&#10;VCx8QDbjdCIlceSEzvTvcdJ2FgESAnHxxImf7ffs2dzP3okjULIYerletVJA0DjYcOjl1y/vXr2V&#10;ImUVBuUwQC9PkOT99uWLzRQ7uMER3QAkOElI3RR7OeYcu6ZJegSv0gojBH40SF5ldunQDKQmzu5d&#10;c9O2b5oJaYiEGlLi24fzo9zW/MaAzp+MSZCF6yX3lqulap+KbbYb1R1IxdHqSxvqH7rwygYuuqR6&#10;UFmJb2R/SeWtJkxo8kqjb9AYq6FyYDbr9ic2j6OKULmwOCkuMqX/l1Z/PO5J2IFnJ0VQnkf0mEnZ&#10;w5jFDkNgAZHEuug0xdRx+C7s6eKluKdCejbky5fpiLlqe1q0hTkLzZfr29e3d3dcRF/fmmdgpJTf&#10;A3pRDr10NhTaqlPHDylzMQ69hrBTGjmXrqd8clCCXfgMhqmUYhVdlwh2jsRR8fiV1hBypcL5anSB&#10;GevcAmz/DLzEFyjUBfsb8IKolTHkBextQPpd9TxfWzbn+KsCZ95FgiccTnUoVRrelKrYZavLKv7o&#10;V/jzv7f9DgAA//8DAFBLAwQUAAYACAAAACEAl7PYF90AAAAGAQAADwAAAGRycy9kb3ducmV2Lnht&#10;bEyPzU7DMBCE70h9B2srcUHUadWfEOJUgFT1AKii4QHceEki4nUUO2nK07NwgePsjGa/SbejbcSA&#10;na8dKZjPIhBIhTM1lQre891tDMIHTUY3jlDBBT1ss8lVqhPjzvSGwzGUgkvIJ1pBFUKbSOmLCq32&#10;M9cisffhOqsDy66UptNnLreNXETRWlpdE3+odItPFRafx94q2O8e8Xl16culWe3zmyF/ef06xEpd&#10;T8eHexABx/AXhh98RoeMmU6uJ+NFo2CzWXKS73MQbC/iO552+tUyS+V//OwbAAD//wMAUEsBAi0A&#10;FAAGAAgAAAAhALaDOJL+AAAA4QEAABMAAAAAAAAAAAAAAAAAAAAAAFtDb250ZW50X1R5cGVzXS54&#10;bWxQSwECLQAUAAYACAAAACEAOP0h/9YAAACUAQAACwAAAAAAAAAAAAAAAAAvAQAAX3JlbHMvLnJl&#10;bHNQSwECLQAUAAYACAAAACEAa8HcrLUBAADDAwAADgAAAAAAAAAAAAAAAAAuAgAAZHJzL2Uyb0Rv&#10;Yy54bWxQSwECLQAUAAYACAAAACEAl7PYF90AAAAGAQAADwAAAAAAAAAAAAAAAAAPBAAAZHJzL2Rv&#10;d25yZXYueG1sUEsFBgAAAAAEAAQA8wAAABkFAAAAAA==&#10;" strokecolor="#4579b8 [3044]"/>
            </w:pict>
          </mc:Fallback>
        </mc:AlternateContent>
      </w:r>
      <w:r w:rsidR="005C29F5">
        <w:t>Broj: ________________________ (ispunjava ZZI)</w:t>
      </w:r>
    </w:p>
    <w:p w:rsidR="004C6D59" w:rsidRPr="004C6D59" w:rsidRDefault="004C6D59" w:rsidP="004C6D59"/>
    <w:tbl>
      <w:tblPr>
        <w:tblStyle w:val="PlainTable5"/>
        <w:tblW w:w="0" w:type="auto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51C9" w:rsidTr="00DD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top w:val="nil"/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jc w:val="left"/>
              <w:rPr>
                <w:rStyle w:val="IntenseEmphasis"/>
              </w:rPr>
            </w:pPr>
            <w:r>
              <w:rPr>
                <w:rStyle w:val="IntenseEmphasis"/>
              </w:rPr>
              <w:t>NAZIV ODABRANOG PAKETA: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 w:themeColor="accent1"/>
              <w:right w:val="none" w:sz="0" w:space="0" w:color="auto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X</w:t>
            </w:r>
          </w:p>
        </w:tc>
        <w:tc>
          <w:tcPr>
            <w:tcW w:w="4531" w:type="dxa"/>
            <w:tcBorders>
              <w:top w:val="single" w:sz="4" w:space="0" w:color="4F81BD" w:themeColor="accent1"/>
            </w:tcBorders>
          </w:tcPr>
          <w:p w:rsidR="00F551C9" w:rsidRPr="00500866" w:rsidRDefault="00F551C9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24"/>
                <w:szCs w:val="24"/>
              </w:rPr>
            </w:pPr>
            <w:r>
              <w:rPr>
                <w:rStyle w:val="IntenseEmphasis"/>
                <w:sz w:val="24"/>
                <w:szCs w:val="24"/>
              </w:rPr>
              <w:t>ZZIjci »OSNOVNI« PAKET</w:t>
            </w:r>
          </w:p>
        </w:tc>
      </w:tr>
    </w:tbl>
    <w:p w:rsidR="004C6D59" w:rsidRDefault="004C6D59" w:rsidP="004C6D59">
      <w:pPr>
        <w:rPr>
          <w:lang w:val="sr-Latn-R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51C9" w:rsidTr="00DD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jc w:val="left"/>
              <w:rPr>
                <w:rStyle w:val="IntenseEmphasis"/>
              </w:rPr>
            </w:pPr>
            <w:r>
              <w:rPr>
                <w:rStyle w:val="IntenseEmphasis"/>
              </w:rPr>
              <w:t>NARUČILAC:</w:t>
            </w:r>
          </w:p>
        </w:tc>
        <w:tc>
          <w:tcPr>
            <w:tcW w:w="4531" w:type="dxa"/>
            <w:tcBorders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Naziv naručioca :</w:t>
            </w:r>
          </w:p>
        </w:tc>
        <w:tc>
          <w:tcPr>
            <w:tcW w:w="453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F551C9" w:rsidRDefault="00AB754B" w:rsidP="001C4B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sdt>
              <w:sdtPr>
                <w:rPr>
                  <w:rStyle w:val="IntenseEmphasis"/>
                  <w:sz w:val="40"/>
                  <w:szCs w:val="40"/>
                  <w:lang w:val="sr-Latn-RS"/>
                </w:rPr>
                <w:id w:val="1539316858"/>
                <w:placeholder>
                  <w:docPart w:val="4A985CDCCBF24845858B58508C0FA296"/>
                </w:placeholder>
              </w:sdtPr>
              <w:sdtEndPr>
                <w:rPr>
                  <w:rStyle w:val="IntenseEmphasis"/>
                </w:rPr>
              </w:sdtEndPr>
              <w:sdtContent>
                <w:sdt>
                  <w:sdtPr>
                    <w:rPr>
                      <w:rStyle w:val="IntenseEmphasis"/>
                      <w:sz w:val="20"/>
                      <w:szCs w:val="20"/>
                      <w:lang w:val="sr-Latn-RS"/>
                    </w:rPr>
                    <w:id w:val="-346950725"/>
                    <w:placeholder>
                      <w:docPart w:val="999F48BB77364DD782C185BEC3E60760"/>
                    </w:placeholder>
                    <w:showingPlcHdr/>
                  </w:sdtPr>
                  <w:sdtEndPr>
                    <w:rPr>
                      <w:rStyle w:val="IntenseEmphasis"/>
                    </w:rPr>
                  </w:sdtEndPr>
                  <w:sdtContent>
                    <w:r w:rsidR="001C4BA3" w:rsidRPr="00895DC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551C9" w:rsidTr="00DD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Adresa: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sdt>
            <w:sdtPr>
              <w:rPr>
                <w:rStyle w:val="IntenseEmphasis"/>
                <w:sz w:val="20"/>
                <w:szCs w:val="20"/>
                <w:lang w:val="sr-Latn-RS"/>
              </w:rPr>
              <w:id w:val="-1754188780"/>
              <w:placeholder>
                <w:docPart w:val="8B7BC3FB413441D0A0BB13BC1A2D8D8C"/>
              </w:placeholder>
              <w:showingPlcHdr/>
            </w:sdtPr>
            <w:sdtEndPr>
              <w:rPr>
                <w:rStyle w:val="IntenseEmphasis"/>
              </w:rPr>
            </w:sdtEndPr>
            <w:sdtContent>
              <w:p w:rsidR="00F551C9" w:rsidRPr="001C4BA3" w:rsidRDefault="001C4BA3" w:rsidP="001C4BA3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eEmphasis"/>
                    <w:sz w:val="20"/>
                    <w:szCs w:val="20"/>
                    <w:lang w:val="sr-Latn-RS"/>
                  </w:rPr>
                </w:pPr>
                <w:r w:rsidRPr="00895D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PIB: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sdt>
            <w:sdtPr>
              <w:rPr>
                <w:rStyle w:val="IntenseEmphasis"/>
                <w:sz w:val="20"/>
                <w:szCs w:val="20"/>
                <w:lang w:val="sr-Latn-RS"/>
              </w:rPr>
              <w:id w:val="684176576"/>
              <w:placeholder>
                <w:docPart w:val="761E6564072B4D7FB239E5D954AC00F8"/>
              </w:placeholder>
              <w:showingPlcHdr/>
            </w:sdtPr>
            <w:sdtEndPr>
              <w:rPr>
                <w:rStyle w:val="IntenseEmphasis"/>
              </w:rPr>
            </w:sdtEndPr>
            <w:sdtContent>
              <w:p w:rsidR="00F551C9" w:rsidRPr="001C4BA3" w:rsidRDefault="001C4BA3" w:rsidP="001C4B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ntenseEmphasis"/>
                    <w:sz w:val="20"/>
                    <w:szCs w:val="20"/>
                    <w:lang w:val="sr-Latn-RS"/>
                  </w:rPr>
                </w:pPr>
                <w:r w:rsidRPr="00895D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51C9" w:rsidTr="00DD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PDV: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p w:rsidR="00F551C9" w:rsidRDefault="00AB754B" w:rsidP="001C4B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-1047990250"/>
                <w:placeholder>
                  <w:docPart w:val="7779C24AE9BE4AAA86B99E987DBB3670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Kontakt osoba: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p w:rsidR="00F551C9" w:rsidRDefault="00AB754B" w:rsidP="001C4B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-1343930007"/>
                <w:placeholder>
                  <w:docPart w:val="6787F9880D584C9EBE1E927CA59F7097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1C9" w:rsidTr="00DD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Telefon: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p w:rsidR="00F551C9" w:rsidRPr="004B24E9" w:rsidRDefault="00AB754B" w:rsidP="001C4B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16"/>
                <w:szCs w:val="16"/>
                <w:lang w:val="sr-Latn-R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-1541814928"/>
                <w:placeholder>
                  <w:docPart w:val="D7B0542946EF4E5EA993C362B6A7FF5C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E-mail:</w:t>
            </w:r>
          </w:p>
        </w:tc>
        <w:tc>
          <w:tcPr>
            <w:tcW w:w="4531" w:type="dxa"/>
            <w:tcBorders>
              <w:left w:val="single" w:sz="4" w:space="0" w:color="4F81BD" w:themeColor="accent1"/>
            </w:tcBorders>
          </w:tcPr>
          <w:p w:rsidR="00F551C9" w:rsidRPr="004B24E9" w:rsidRDefault="00AB754B" w:rsidP="001C4B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16"/>
                <w:szCs w:val="16"/>
                <w:lang w:val="sr-Latn-R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-1015385288"/>
                <w:placeholder>
                  <w:docPart w:val="66CCFC920EA24986A837754EEF0636BE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551C9" w:rsidRDefault="00F551C9" w:rsidP="005C29F5">
      <w:pPr>
        <w:rPr>
          <w:rStyle w:val="IntenseEmphasi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551C9" w:rsidTr="00DD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tcBorders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jc w:val="left"/>
              <w:rPr>
                <w:rStyle w:val="IntenseEmphasis"/>
              </w:rPr>
            </w:pPr>
            <w:r>
              <w:rPr>
                <w:rStyle w:val="IntenseEmphasis"/>
              </w:rPr>
              <w:t>ODGOVORNA OSOBA NARUČIOCA:</w:t>
            </w:r>
          </w:p>
        </w:tc>
        <w:tc>
          <w:tcPr>
            <w:tcW w:w="4526" w:type="dxa"/>
            <w:tcBorders>
              <w:bottom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Ime i prezime odgovorne osobe:</w:t>
            </w:r>
          </w:p>
        </w:tc>
        <w:tc>
          <w:tcPr>
            <w:tcW w:w="452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F551C9" w:rsidRDefault="00AB754B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1580481922"/>
                <w:placeholder>
                  <w:docPart w:val="09BE207922B442B188309478778C07E7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51C9" w:rsidRDefault="00F551C9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F551C9" w:rsidTr="00DD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Pečat naručioca:</w:t>
            </w: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</w:tc>
        <w:tc>
          <w:tcPr>
            <w:tcW w:w="4526" w:type="dxa"/>
            <w:tcBorders>
              <w:left w:val="single" w:sz="4" w:space="0" w:color="4F81BD" w:themeColor="accent1"/>
            </w:tcBorders>
          </w:tcPr>
          <w:p w:rsidR="00F551C9" w:rsidRPr="00C37465" w:rsidRDefault="00F551C9" w:rsidP="00DD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Potpis odgovorne osobe:</w:t>
            </w:r>
          </w:p>
          <w:p w:rsidR="00F551C9" w:rsidRDefault="00F551C9" w:rsidP="00DD73AC">
            <w:pPr>
              <w:pStyle w:val="NoSpacing"/>
              <w:rPr>
                <w:rStyle w:val="IntenseEmphasis"/>
              </w:rPr>
            </w:pPr>
          </w:p>
        </w:tc>
        <w:tc>
          <w:tcPr>
            <w:tcW w:w="4526" w:type="dxa"/>
            <w:tcBorders>
              <w:lef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  <w:p w:rsidR="00F551C9" w:rsidRDefault="00F551C9" w:rsidP="00DD73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</w:p>
        </w:tc>
      </w:tr>
      <w:tr w:rsidR="00F551C9" w:rsidTr="00DD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Telefon odgovorne osobe:</w:t>
            </w:r>
          </w:p>
        </w:tc>
        <w:tc>
          <w:tcPr>
            <w:tcW w:w="4526" w:type="dxa"/>
            <w:tcBorders>
              <w:left w:val="single" w:sz="4" w:space="0" w:color="4F81BD" w:themeColor="accent1"/>
            </w:tcBorders>
          </w:tcPr>
          <w:p w:rsidR="00F551C9" w:rsidRDefault="00AB754B" w:rsidP="001C4B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sdt>
              <w:sdtPr>
                <w:rPr>
                  <w:rStyle w:val="IntenseEmphasis"/>
                  <w:sz w:val="20"/>
                  <w:szCs w:val="20"/>
                  <w:lang w:val="sr-Latn-RS"/>
                </w:rPr>
                <w:id w:val="1299489548"/>
                <w:placeholder>
                  <w:docPart w:val="1AA9A5B220E645ED929B5D32EE241214"/>
                </w:placeholder>
                <w:showingPlcHdr/>
              </w:sdtPr>
              <w:sdtEndPr>
                <w:rPr>
                  <w:rStyle w:val="IntenseEmphasis"/>
                </w:rPr>
              </w:sdtEndPr>
              <w:sdtContent>
                <w:r w:rsidR="001C4BA3" w:rsidRPr="00895D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51C9" w:rsidTr="00DD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</w:tcPr>
          <w:p w:rsidR="00F551C9" w:rsidRDefault="00F551C9" w:rsidP="00DD73AC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E-mail odgovorne osobe:</w:t>
            </w:r>
          </w:p>
        </w:tc>
        <w:tc>
          <w:tcPr>
            <w:tcW w:w="4526" w:type="dxa"/>
            <w:tcBorders>
              <w:left w:val="single" w:sz="4" w:space="0" w:color="4F81BD" w:themeColor="accent1"/>
            </w:tcBorders>
          </w:tcPr>
          <w:sdt>
            <w:sdtPr>
              <w:rPr>
                <w:rStyle w:val="IntenseEmphasis"/>
                <w:sz w:val="20"/>
                <w:szCs w:val="20"/>
                <w:lang w:val="sr-Latn-RS"/>
              </w:rPr>
              <w:id w:val="-1597244914"/>
              <w:placeholder>
                <w:docPart w:val="D92CF994FDEC43CC857311FF5716E1D7"/>
              </w:placeholder>
              <w:showingPlcHdr/>
            </w:sdtPr>
            <w:sdtEndPr>
              <w:rPr>
                <w:rStyle w:val="IntenseEmphasis"/>
              </w:rPr>
            </w:sdtEndPr>
            <w:sdtContent>
              <w:p w:rsidR="00F551C9" w:rsidRPr="001C4BA3" w:rsidRDefault="001C4BA3" w:rsidP="001C4BA3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ntenseEmphasis"/>
                    <w:sz w:val="20"/>
                    <w:szCs w:val="20"/>
                    <w:lang w:val="sr-Latn-RS"/>
                  </w:rPr>
                </w:pPr>
                <w:r w:rsidRPr="00895D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C29F5" w:rsidRPr="005C29F5" w:rsidRDefault="005C29F5" w:rsidP="005C29F5">
      <w:pPr>
        <w:rPr>
          <w:lang w:val="sr-Latn-RS"/>
        </w:rPr>
      </w:pPr>
    </w:p>
    <w:p w:rsidR="00F551C9" w:rsidRPr="004C6D59" w:rsidRDefault="00F551C9" w:rsidP="00F551C9">
      <w:pPr>
        <w:pStyle w:val="NoSpacing"/>
        <w:rPr>
          <w:color w:val="4F81BD" w:themeColor="accent1"/>
          <w:lang w:val="sr-Latn-RS"/>
        </w:rPr>
      </w:pPr>
      <w:r w:rsidRPr="004C6D59">
        <w:rPr>
          <w:color w:val="4F81BD" w:themeColor="accent1"/>
          <w:lang w:val="sr-Latn-RS"/>
        </w:rPr>
        <w:t xml:space="preserve">Potpisivanjem </w:t>
      </w:r>
      <w:r w:rsidR="00DD7361">
        <w:rPr>
          <w:color w:val="4F81BD" w:themeColor="accent1"/>
          <w:lang w:val="sr-Latn-RS"/>
        </w:rPr>
        <w:t xml:space="preserve">ovog </w:t>
      </w:r>
      <w:r w:rsidRPr="004C6D59">
        <w:rPr>
          <w:color w:val="4F81BD" w:themeColor="accent1"/>
          <w:lang w:val="sr-Latn-RS"/>
        </w:rPr>
        <w:t>Zahtjeva za promjenu pretplatničkog paketa ZZIjci, Naručilac potvrđuje da prihvata uslove definisane u okviru „Osnovn</w:t>
      </w:r>
      <w:r>
        <w:rPr>
          <w:color w:val="4F81BD" w:themeColor="accent1"/>
          <w:lang w:val="sr-Latn-RS"/>
        </w:rPr>
        <w:t xml:space="preserve">og“ paketa za održavanje ZZIjci. </w:t>
      </w:r>
      <w:r w:rsidRPr="004C6D59">
        <w:rPr>
          <w:color w:val="4F81BD" w:themeColor="accent1"/>
          <w:lang w:val="sr-Latn-RS"/>
        </w:rPr>
        <w:t xml:space="preserve"> Karakteristike ovog paketa s</w:t>
      </w:r>
      <w:r>
        <w:rPr>
          <w:color w:val="4F81BD" w:themeColor="accent1"/>
          <w:lang w:val="sr-Latn-RS"/>
        </w:rPr>
        <w:t>u navedene u nastavku zahtjeva i predstavljaju  dodatak Ugovorima o održavanju  ZZIjci aplikac</w:t>
      </w:r>
      <w:r w:rsidR="00DD7361">
        <w:rPr>
          <w:color w:val="4F81BD" w:themeColor="accent1"/>
          <w:lang w:val="sr-Latn-RS"/>
        </w:rPr>
        <w:t>i</w:t>
      </w:r>
      <w:r>
        <w:rPr>
          <w:color w:val="4F81BD" w:themeColor="accent1"/>
          <w:lang w:val="sr-Latn-RS"/>
        </w:rPr>
        <w:t>je potpisanih između ZZI d.o.o. Podgorica i Naručioca „Osnovnog“ paketa za ZZIjci.</w:t>
      </w:r>
    </w:p>
    <w:p w:rsidR="00D14E3A" w:rsidRDefault="00D14E3A" w:rsidP="009B454D">
      <w:pPr>
        <w:rPr>
          <w:lang w:val="sr-Latn-RS"/>
        </w:rPr>
      </w:pPr>
      <w:r>
        <w:rPr>
          <w:lang w:val="sr-Latn-RS"/>
        </w:rPr>
        <w:br w:type="page"/>
      </w:r>
    </w:p>
    <w:p w:rsidR="00CF5816" w:rsidRDefault="00CF5816" w:rsidP="009B454D">
      <w:pPr>
        <w:rPr>
          <w:lang w:val="sr-Latn-RS"/>
        </w:rPr>
        <w:sectPr w:rsidR="00CF5816" w:rsidSect="00045955">
          <w:headerReference w:type="default" r:id="rId9"/>
          <w:footerReference w:type="default" r:id="rId10"/>
          <w:pgSz w:w="11906" w:h="16838"/>
          <w:pgMar w:top="1985" w:right="1417" w:bottom="993" w:left="1417" w:header="708" w:footer="708" w:gutter="0"/>
          <w:cols w:space="708"/>
          <w:docGrid w:linePitch="360"/>
        </w:sectPr>
      </w:pPr>
    </w:p>
    <w:p w:rsidR="006601B6" w:rsidRDefault="006601B6" w:rsidP="006601B6">
      <w:pPr>
        <w:pStyle w:val="Title"/>
        <w:pBdr>
          <w:bottom w:val="single" w:sz="4" w:space="1" w:color="4F81BD" w:themeColor="accent1"/>
        </w:pBdr>
        <w:rPr>
          <w:sz w:val="16"/>
          <w:szCs w:val="16"/>
        </w:rPr>
      </w:pPr>
    </w:p>
    <w:p w:rsidR="006601B6" w:rsidRPr="00A05C11" w:rsidRDefault="006601B6" w:rsidP="006601B6">
      <w:pPr>
        <w:pStyle w:val="Title"/>
        <w:pBdr>
          <w:bottom w:val="single" w:sz="4" w:space="1" w:color="4F81BD" w:themeColor="accent1"/>
        </w:pBdr>
        <w:rPr>
          <w:sz w:val="16"/>
          <w:szCs w:val="16"/>
        </w:rPr>
      </w:pPr>
      <w:r w:rsidRPr="00A05C11">
        <w:rPr>
          <w:sz w:val="16"/>
          <w:szCs w:val="16"/>
        </w:rPr>
        <w:t>ZZIjci »Osnovni</w:t>
      </w:r>
      <w:r w:rsidRPr="00A05C11">
        <w:rPr>
          <w:b/>
          <w:sz w:val="16"/>
          <w:szCs w:val="16"/>
        </w:rPr>
        <w:t xml:space="preserve">« </w:t>
      </w:r>
      <w:r w:rsidRPr="00A05C11">
        <w:rPr>
          <w:sz w:val="16"/>
          <w:szCs w:val="16"/>
        </w:rPr>
        <w:t>paket</w:t>
      </w:r>
    </w:p>
    <w:p w:rsidR="006601B6" w:rsidRPr="00A05C11" w:rsidRDefault="006601B6" w:rsidP="006601B6">
      <w:pPr>
        <w:pStyle w:val="NoSpacing"/>
        <w:rPr>
          <w:rStyle w:val="Emphasis"/>
          <w:rFonts w:asciiTheme="majorHAnsi" w:hAnsiTheme="majorHAnsi"/>
          <w:color w:val="548DD4" w:themeColor="text2" w:themeTint="99"/>
          <w:sz w:val="16"/>
          <w:szCs w:val="16"/>
        </w:rPr>
      </w:pPr>
      <w:r w:rsidRPr="00A05C11">
        <w:rPr>
          <w:rStyle w:val="Emphasis"/>
          <w:rFonts w:asciiTheme="majorHAnsi" w:hAnsiTheme="majorHAnsi"/>
          <w:color w:val="548DD4" w:themeColor="text2" w:themeTint="99"/>
          <w:sz w:val="16"/>
          <w:szCs w:val="16"/>
        </w:rPr>
        <w:t>Osnovni paket moguće je aktivirati od: 01.01.2016.</w:t>
      </w:r>
    </w:p>
    <w:p w:rsidR="006601B6" w:rsidRPr="00A05C11" w:rsidRDefault="006601B6" w:rsidP="006601B6">
      <w:pPr>
        <w:pStyle w:val="Heading4"/>
        <w:rPr>
          <w:sz w:val="16"/>
          <w:szCs w:val="16"/>
        </w:rPr>
      </w:pPr>
      <w:r w:rsidRPr="00A05C11">
        <w:rPr>
          <w:sz w:val="16"/>
          <w:szCs w:val="16"/>
        </w:rPr>
        <w:t>ZZIjci »Osnovni« paket je namjenjen korisnicima ZZIjci aplikacije koji obavljaju manji broj carinskih postupaka. Korisnicima ovog paketa, omogućeno je da održavanje i korišćenje aplikacije ZZIjci plaćaju u zavisnosti od broja započetih carinskih i tranzitnih postupaka.</w:t>
      </w:r>
    </w:p>
    <w:p w:rsidR="006601B6" w:rsidRPr="00A05C11" w:rsidRDefault="006601B6" w:rsidP="006601B6">
      <w:pPr>
        <w:pStyle w:val="Heading3"/>
        <w:rPr>
          <w:sz w:val="16"/>
          <w:szCs w:val="16"/>
        </w:rPr>
      </w:pPr>
      <w:r w:rsidRPr="00A05C11">
        <w:rPr>
          <w:sz w:val="16"/>
          <w:szCs w:val="16"/>
        </w:rPr>
        <w:t>Opis paketa »Osn</w:t>
      </w:r>
      <w:r w:rsidRPr="00A05C11">
        <w:rPr>
          <w:color w:val="548DD4" w:themeColor="text2" w:themeTint="99"/>
          <w:sz w:val="16"/>
          <w:szCs w:val="16"/>
        </w:rPr>
        <w:t>o</w:t>
      </w:r>
      <w:r w:rsidRPr="00A05C11">
        <w:rPr>
          <w:sz w:val="16"/>
          <w:szCs w:val="16"/>
        </w:rPr>
        <w:t>vni«</w:t>
      </w:r>
    </w:p>
    <w:p w:rsidR="006601B6" w:rsidRPr="00A05C11" w:rsidRDefault="006601B6" w:rsidP="006601B6">
      <w:pPr>
        <w:pStyle w:val="NoSpacing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Cijena održavanja i korišćenja aplikacije ZZIjci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zavisi isključivo od broja započetih postupaka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:</w:t>
      </w:r>
    </w:p>
    <w:p w:rsidR="006601B6" w:rsidRPr="00A05C11" w:rsidRDefault="006601B6" w:rsidP="006601B6">
      <w:pPr>
        <w:pStyle w:val="NoSpacing"/>
        <w:ind w:firstLine="708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NoSpacing"/>
        <w:ind w:left="708"/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Naplaćuje se samo slanje zahtjeva za registraciju carinskih deklaracija i slanje tranzitnih deklaracija na Upravu carina(UC). Ostala slanja i primanja poruka u elektronskom poslovanju sa UC, kao i interna kontrola deklaracija prije slanja na UC  (ZZI servis) se ne naplaćuju. </w:t>
      </w:r>
    </w:p>
    <w:p w:rsidR="006601B6" w:rsidRPr="00A05C11" w:rsidRDefault="006601B6" w:rsidP="006601B6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ListParagraph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Cijena paketa ne zavisi od broja lokacija na kojima se aplikacija ZZIjci koristi niti od broja korisnika aplikacije. Paket uključuje rad na:</w:t>
      </w:r>
    </w:p>
    <w:p w:rsidR="006601B6" w:rsidRPr="00A05C11" w:rsidRDefault="006601B6" w:rsidP="006601B6">
      <w:pPr>
        <w:pStyle w:val="NoSpacing"/>
        <w:ind w:left="708"/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neograničenom broju lokacija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i sa </w:t>
      </w:r>
    </w:p>
    <w:p w:rsidR="006601B6" w:rsidRPr="00A05C11" w:rsidRDefault="006601B6" w:rsidP="006601B6">
      <w:pPr>
        <w:pStyle w:val="NoSpacing"/>
        <w:ind w:left="708"/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neograničenim brojem korisnika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aplikacije ZZIjci.</w:t>
      </w:r>
    </w:p>
    <w:p w:rsidR="006601B6" w:rsidRPr="00A05C11" w:rsidRDefault="006601B6" w:rsidP="006601B6">
      <w:pPr>
        <w:pStyle w:val="ListParagraph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ListParagraph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U paket su, kao i za sve druge korisnike ZZIjci aplikacije,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uključena prilagođavanja ZZIjci aplikacije carinskim propisima u Crnoj Gori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. Pomenuta prilagođavanja ZZIjci aplikacije u okviru ovog paketa su besplatna.</w:t>
      </w:r>
    </w:p>
    <w:p w:rsidR="006601B6" w:rsidRPr="00A05C11" w:rsidRDefault="006601B6" w:rsidP="006601B6">
      <w:pPr>
        <w:pStyle w:val="ListParagraph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ListParagraph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Svim korisnicima ZZIjci aplikacije, uključujući i korisnicima paketa »Osnovni«, obezbjeđena su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besplatna prilagođavanja koja predstoje u okviru postupnog prilagođavanja carinskog informacionog sistema Crne Gore carinskom sistemu Evropske unije (EU)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:</w:t>
      </w:r>
    </w:p>
    <w:p w:rsidR="006601B6" w:rsidRPr="00A05C11" w:rsidRDefault="006601B6" w:rsidP="006601B6">
      <w:pPr>
        <w:ind w:left="708"/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NCTS, AIS (automatizovani uvozni sistem) i ICS (uvozno-kontrolni sistem), AES (automatizovani izvozni sistem) i ECS (izvozno-kontrolni sistem), EMCS, EORI, AEO, ...</w:t>
      </w:r>
    </w:p>
    <w:p w:rsidR="006601B6" w:rsidRPr="00A05C11" w:rsidRDefault="006601B6" w:rsidP="006601B6">
      <w:pPr>
        <w:pStyle w:val="ListParagraph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Svi korisnici ZZIjci aplikacije, uključujući i korisnike paketa »Osnovni«, imaju na raspolaganju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dežurnu stručnu korisničku podršku 24h, svakog dana u nedjelji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.</w:t>
      </w:r>
    </w:p>
    <w:p w:rsidR="006601B6" w:rsidRDefault="006601B6" w:rsidP="006601B6">
      <w:pPr>
        <w:pStyle w:val="ListParagraph"/>
        <w:rPr>
          <w:rFonts w:asciiTheme="majorHAnsi" w:hAnsiTheme="majorHAnsi"/>
          <w:sz w:val="16"/>
          <w:szCs w:val="16"/>
        </w:rPr>
      </w:pPr>
    </w:p>
    <w:p w:rsidR="006601B6" w:rsidRDefault="006601B6" w:rsidP="006601B6">
      <w:pPr>
        <w:pStyle w:val="ListParagraph"/>
        <w:rPr>
          <w:rFonts w:asciiTheme="majorHAnsi" w:hAnsiTheme="majorHAnsi"/>
          <w:sz w:val="16"/>
          <w:szCs w:val="16"/>
        </w:rPr>
      </w:pPr>
    </w:p>
    <w:p w:rsidR="006601B6" w:rsidRDefault="006601B6" w:rsidP="006601B6">
      <w:pPr>
        <w:pStyle w:val="ListParagraph"/>
        <w:rPr>
          <w:rFonts w:asciiTheme="majorHAnsi" w:hAnsiTheme="majorHAnsi"/>
          <w:sz w:val="16"/>
          <w:szCs w:val="16"/>
        </w:rPr>
      </w:pPr>
    </w:p>
    <w:p w:rsidR="00FB4329" w:rsidRDefault="00FB4329" w:rsidP="006601B6">
      <w:pPr>
        <w:pStyle w:val="Heading3"/>
        <w:rPr>
          <w:sz w:val="16"/>
          <w:szCs w:val="16"/>
        </w:rPr>
      </w:pPr>
    </w:p>
    <w:p w:rsidR="006601B6" w:rsidRPr="00A05C11" w:rsidRDefault="006601B6" w:rsidP="006601B6">
      <w:pPr>
        <w:pStyle w:val="Heading3"/>
        <w:rPr>
          <w:sz w:val="16"/>
          <w:szCs w:val="16"/>
        </w:rPr>
      </w:pPr>
      <w:r>
        <w:rPr>
          <w:sz w:val="16"/>
          <w:szCs w:val="16"/>
        </w:rPr>
        <w:t>C</w:t>
      </w:r>
      <w:r w:rsidRPr="00A05C11">
        <w:rPr>
          <w:sz w:val="16"/>
          <w:szCs w:val="16"/>
        </w:rPr>
        <w:t>jena paketa »Osn</w:t>
      </w:r>
      <w:r w:rsidRPr="00A05C11">
        <w:rPr>
          <w:color w:val="548DD4" w:themeColor="text2" w:themeTint="99"/>
          <w:sz w:val="16"/>
          <w:szCs w:val="16"/>
        </w:rPr>
        <w:t>o</w:t>
      </w:r>
      <w:r w:rsidRPr="00A05C11">
        <w:rPr>
          <w:sz w:val="16"/>
          <w:szCs w:val="16"/>
        </w:rPr>
        <w:t>vni«</w:t>
      </w:r>
    </w:p>
    <w:p w:rsidR="006601B6" w:rsidRPr="00A05C11" w:rsidRDefault="006601B6" w:rsidP="006601B6">
      <w:pPr>
        <w:pStyle w:val="NoSpacing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Cijena održavanja i korišćenja aplikacije ZZIjci u okviru paketa »Osnovni« je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 xml:space="preserve"> 0.60 EUR za započeti carinski postupak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(carinjenje, nacionalni tranzit).</w:t>
      </w:r>
    </w:p>
    <w:p w:rsidR="006601B6" w:rsidRPr="00A05C11" w:rsidRDefault="006601B6" w:rsidP="006601B6">
      <w:pPr>
        <w:pStyle w:val="NoSpacing"/>
        <w:ind w:left="72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NoSpacing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Prije početka korišćenja paketa, korisnik paketa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jednokratno plaća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</w:t>
      </w: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>kotizaciju u iznosu od 30 EUR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.</w:t>
      </w:r>
    </w:p>
    <w:p w:rsidR="006601B6" w:rsidRPr="00A05C11" w:rsidRDefault="006601B6" w:rsidP="006601B6">
      <w:pPr>
        <w:pStyle w:val="NoSpacing"/>
        <w:ind w:left="72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NoSpacing"/>
        <w:numPr>
          <w:ilvl w:val="0"/>
          <w:numId w:val="10"/>
        </w:numPr>
        <w:rPr>
          <w:rFonts w:asciiTheme="majorHAnsi" w:hAnsiTheme="majorHAnsi"/>
          <w:color w:val="365F91" w:themeColor="accent1" w:themeShade="BF"/>
          <w:sz w:val="16"/>
          <w:szCs w:val="16"/>
        </w:rPr>
      </w:pPr>
      <w:r w:rsidRPr="00A05C11">
        <w:rPr>
          <w:rFonts w:asciiTheme="majorHAnsi" w:hAnsiTheme="majorHAnsi"/>
          <w:b/>
          <w:color w:val="365F91" w:themeColor="accent1" w:themeShade="BF"/>
          <w:sz w:val="16"/>
          <w:szCs w:val="16"/>
        </w:rPr>
        <w:t xml:space="preserve">Kotizacija se troši se za slanje poruka za započinjanje postupaka na UC. 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Nakon utrošene kotizacije, nastavlja se fakturisanje isključivo u zavisnosi od broja započetih carinskih i tranzitnih postupaka (bez ponovnog plaćanja kotizacije).</w:t>
      </w:r>
    </w:p>
    <w:p w:rsidR="006601B6" w:rsidRPr="00A05C11" w:rsidRDefault="006601B6" w:rsidP="006601B6">
      <w:pPr>
        <w:pStyle w:val="NoSpacing"/>
        <w:ind w:left="72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6601B6" w:rsidRPr="00A05C11" w:rsidRDefault="006601B6" w:rsidP="006601B6">
      <w:pPr>
        <w:pStyle w:val="NoSpacing"/>
        <w:numPr>
          <w:ilvl w:val="0"/>
          <w:numId w:val="10"/>
        </w:numPr>
        <w:rPr>
          <w:rStyle w:val="Emphasis"/>
          <w:rFonts w:asciiTheme="majorHAnsi" w:hAnsiTheme="majorHAnsi"/>
          <w:color w:val="548DD4" w:themeColor="text2" w:themeTint="99"/>
          <w:sz w:val="16"/>
          <w:szCs w:val="16"/>
        </w:rPr>
      </w:pP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t>Obavljanje ZZI usluga koje nisu predmet upravljanja ZZIjci sistemom se obračunava po važećem cjenovniku ZZI Podgorica i izvodi se na osnovu pismene narudžbe partnera.</w:t>
      </w:r>
      <w:r w:rsidRPr="00A05C11">
        <w:rPr>
          <w:rFonts w:asciiTheme="majorHAnsi" w:hAnsiTheme="majorHAnsi"/>
          <w:color w:val="365F91" w:themeColor="accent1" w:themeShade="BF"/>
          <w:sz w:val="16"/>
          <w:szCs w:val="16"/>
        </w:rPr>
        <w:br/>
      </w:r>
    </w:p>
    <w:tbl>
      <w:tblPr>
        <w:tblW w:w="8820" w:type="dxa"/>
        <w:tblInd w:w="7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4"/>
        <w:gridCol w:w="142"/>
        <w:gridCol w:w="1276"/>
        <w:gridCol w:w="1648"/>
        <w:gridCol w:w="1360"/>
      </w:tblGrid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single" w:sz="8" w:space="0" w:color="366092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 xml:space="preserve">ZZIjci „Osnovni“ paket </w:t>
            </w:r>
          </w:p>
        </w:tc>
        <w:tc>
          <w:tcPr>
            <w:tcW w:w="1276" w:type="dxa"/>
            <w:tcBorders>
              <w:top w:val="single" w:sz="8" w:space="0" w:color="366092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Cijena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4F81BD" w:themeColor="accent1"/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Jednokratna kotizacija za korišćenje paketa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30,00 €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Slanje zahtjeva za registraciju carinske deklaracije</w:t>
            </w:r>
          </w:p>
        </w:tc>
        <w:tc>
          <w:tcPr>
            <w:tcW w:w="1276" w:type="dxa"/>
            <w:tcBorders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0,60 €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000000" w:fill="DCE6F1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Slanje tranzitne deklaracije</w:t>
            </w: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0,60 €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Slanje ostalih poruka Upravi carina</w:t>
            </w: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4F81BD" w:themeColor="accent1"/>
            </w:tcBorders>
            <w:shd w:val="clear" w:color="000000" w:fill="DCE6F1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Primanje svih poruka od Uprave carina</w:t>
            </w: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nil"/>
            </w:tcBorders>
            <w:shd w:val="clear" w:color="000000" w:fill="DCE6F1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536" w:type="dxa"/>
            <w:gridSpan w:val="2"/>
            <w:tcBorders>
              <w:left w:val="nil"/>
              <w:right w:val="single" w:sz="4" w:space="0" w:color="4F81BD" w:themeColor="accent1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Prilagođavanja ZZIjci aplikacije carinskim propisima u Crnoj Gori</w:t>
            </w:r>
          </w:p>
        </w:tc>
        <w:tc>
          <w:tcPr>
            <w:tcW w:w="1276" w:type="dxa"/>
            <w:tcBorders>
              <w:left w:val="single" w:sz="4" w:space="0" w:color="4F81BD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365F91" w:themeColor="accent1" w:themeShade="BF"/>
            </w:tcBorders>
            <w:shd w:val="clear" w:color="000000" w:fill="DCE6F1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Prilagođavanja carinskom sistemu EU (NCTS, AIS, ICS, AES, ECS, EMCS, EORI, AEO,...)</w:t>
            </w:r>
          </w:p>
        </w:tc>
        <w:tc>
          <w:tcPr>
            <w:tcW w:w="1276" w:type="dxa"/>
            <w:tcBorders>
              <w:top w:val="nil"/>
              <w:left w:val="single" w:sz="4" w:space="0" w:color="365F91" w:themeColor="accent1" w:themeShade="BF"/>
              <w:right w:val="nil"/>
            </w:tcBorders>
            <w:shd w:val="clear" w:color="000000" w:fill="DCE6F1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365F91" w:themeColor="accent1" w:themeShade="BF"/>
            </w:tcBorders>
            <w:shd w:val="clear" w:color="000000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Broj lokacija</w:t>
            </w:r>
          </w:p>
        </w:tc>
        <w:tc>
          <w:tcPr>
            <w:tcW w:w="1276" w:type="dxa"/>
            <w:tcBorders>
              <w:top w:val="nil"/>
              <w:left w:val="single" w:sz="4" w:space="0" w:color="365F91" w:themeColor="accent1" w:themeShade="BF"/>
              <w:right w:val="nil"/>
            </w:tcBorders>
            <w:shd w:val="clear" w:color="000000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Neograničeno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365F91" w:themeColor="accent1" w:themeShade="BF"/>
            </w:tcBorders>
            <w:shd w:val="clear" w:color="000000" w:fill="DCE6F1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Broj korisnika</w:t>
            </w:r>
          </w:p>
        </w:tc>
        <w:tc>
          <w:tcPr>
            <w:tcW w:w="1276" w:type="dxa"/>
            <w:tcBorders>
              <w:top w:val="nil"/>
              <w:left w:val="single" w:sz="4" w:space="0" w:color="365F91" w:themeColor="accent1" w:themeShade="BF"/>
              <w:right w:val="nil"/>
            </w:tcBorders>
            <w:shd w:val="clear" w:color="000000" w:fill="DCE6F1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Neograničeno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right w:val="single" w:sz="4" w:space="0" w:color="365F91" w:themeColor="accent1" w:themeShade="BF"/>
            </w:tcBorders>
            <w:shd w:val="clear" w:color="000000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Broj poruka</w:t>
            </w:r>
          </w:p>
        </w:tc>
        <w:tc>
          <w:tcPr>
            <w:tcW w:w="1276" w:type="dxa"/>
            <w:tcBorders>
              <w:top w:val="nil"/>
              <w:left w:val="single" w:sz="4" w:space="0" w:color="365F91" w:themeColor="accent1" w:themeShade="BF"/>
              <w:right w:val="nil"/>
            </w:tcBorders>
            <w:shd w:val="clear" w:color="000000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Neograničeno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365F91" w:themeColor="accent1" w:themeShade="BF"/>
            </w:tcBorders>
            <w:shd w:val="clear" w:color="000000" w:fill="DBE5F1" w:themeFill="accent1" w:themeFillTint="33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16"/>
                <w:szCs w:val="16"/>
                <w:lang w:val="sr-Latn-ME" w:eastAsia="sr-Latn-ME"/>
              </w:rPr>
              <w:t>Dežurna korisnička podrška 24X7</w:t>
            </w:r>
          </w:p>
        </w:tc>
        <w:tc>
          <w:tcPr>
            <w:tcW w:w="1276" w:type="dxa"/>
            <w:tcBorders>
              <w:top w:val="nil"/>
              <w:left w:val="single" w:sz="4" w:space="0" w:color="365F91" w:themeColor="accent1" w:themeShade="BF"/>
              <w:bottom w:val="single" w:sz="4" w:space="0" w:color="4F81BD" w:themeColor="accent1"/>
              <w:right w:val="nil"/>
            </w:tcBorders>
            <w:shd w:val="clear" w:color="000000" w:fill="DBE5F1" w:themeFill="accent1" w:themeFillTint="33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0,00 €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  <w:tr w:rsidR="006601B6" w:rsidRPr="00A05C11" w:rsidTr="00FB4329">
        <w:trPr>
          <w:trHeight w:val="300"/>
        </w:trPr>
        <w:tc>
          <w:tcPr>
            <w:tcW w:w="4394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  <w:r w:rsidRPr="00A05C11"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  <w:t>*navedene cijene su u EUR i ne uključuju PDV</w:t>
            </w:r>
          </w:p>
        </w:tc>
        <w:tc>
          <w:tcPr>
            <w:tcW w:w="1418" w:type="dxa"/>
            <w:gridSpan w:val="2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B6" w:rsidRPr="00A05C11" w:rsidRDefault="006601B6" w:rsidP="00DD73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48DD4" w:themeColor="text2" w:themeTint="99"/>
                <w:sz w:val="16"/>
                <w:szCs w:val="16"/>
                <w:lang w:val="sr-Latn-ME" w:eastAsia="sr-Latn-ME"/>
              </w:rPr>
            </w:pPr>
          </w:p>
        </w:tc>
      </w:tr>
    </w:tbl>
    <w:p w:rsidR="003212F2" w:rsidRPr="00A05C11" w:rsidRDefault="00DA3BCC" w:rsidP="00DA3BCC">
      <w:pPr>
        <w:rPr>
          <w:rFonts w:eastAsia="Times New Roman" w:cs="Times New Roman"/>
          <w:color w:val="548DD4" w:themeColor="text2" w:themeTint="99"/>
          <w:sz w:val="16"/>
          <w:szCs w:val="16"/>
          <w:lang w:val="sr-Latn-ME" w:eastAsia="sr-Latn-ME"/>
        </w:rPr>
      </w:pPr>
      <w:r w:rsidRPr="00A05C11">
        <w:rPr>
          <w:rStyle w:val="HeaderChar"/>
          <w:rFonts w:asciiTheme="majorHAnsi" w:hAnsiTheme="majorHAnsi"/>
          <w:noProof/>
          <w:color w:val="548DD4" w:themeColor="text2" w:themeTint="99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09F85" wp14:editId="33F4968C">
                <wp:simplePos x="0" y="0"/>
                <wp:positionH relativeFrom="margin">
                  <wp:posOffset>80645</wp:posOffset>
                </wp:positionH>
                <wp:positionV relativeFrom="page">
                  <wp:posOffset>9353550</wp:posOffset>
                </wp:positionV>
                <wp:extent cx="5922645" cy="1330325"/>
                <wp:effectExtent l="0" t="0" r="1905" b="3175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ZZI d.o.o. Podgorica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Moskovska 77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81000 Podgorica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Crna Gora</w:t>
                            </w:r>
                          </w:p>
                          <w:p w:rsidR="00DA3BCC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DA3BCC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t: +382 20 229 560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f: +382 20 229 561</w:t>
                            </w:r>
                          </w:p>
                          <w:p w:rsidR="00DA3BCC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733DA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Pr="001C48D3"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podrska@zzi.co.me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www.zzi.me</w:t>
                            </w:r>
                          </w:p>
                          <w:p w:rsidR="00DA3BCC" w:rsidRPr="00C733DA" w:rsidRDefault="00DA3BCC" w:rsidP="00DA3BC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0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5pt;margin-top:736.5pt;width:466.3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CargIAAJUFAAAOAAAAZHJzL2Uyb0RvYy54bWysVNuO0zAQfUfiHyy/Z3Npkm2iTVEvW4S0&#10;sEi7fIATO41FYgfbbbIg/p2x05YuIITQ5iHy9fjMmTNz82bsWnRgSnMpChxeBRgxUUnKxa7Anx63&#10;3hwjbYigpJWCFfiJafxm8frVzdDnLJKNbClTCECEzoe+wI0xfe77umpYR/SV7JmAzVqqjhiYqp1P&#10;FRkAvWv9KAhSf5CK9kpWTGtY3UybeOHw65pV5r6uNTOoLTBwM+6v3L+0f39xQ/KdIn3DqyMN8h8s&#10;OsIFPHqG2hBD0F7x36A6XimpZW2uKtn5sq55xVwMEE0Y/BLNQ0N65mIBcXR/lkm/HGz14fBRIU4L&#10;nGagjyAdJOmRjQat5Igiq8/Q6xyOPfRw0IywDHl2ser+TlafNRJy3RCxY0ul5NAwQoFfaG/6F1cn&#10;HG1ByuG9pPAM2RvpgMZadVY8kAMBOvB4OufGUqlgMcmiKI0TjCrYC2ezYBYl7g2Sn673Spu3THbI&#10;DgqsIPkOnhzutLF0SH46Yl/TsuV0y9vWTdSuXLcKHQgYZeu+I/qzY8AGsOwFy8sl+FsWRnGwijJv&#10;m86vvXgbJ152Hcy9IMxWWRrEWbzZfrdEwjhvOKVM3HHBTmYL439L5tH2k02c3dBQ4CwBFf4eTOC+&#10;PwXTcQO11/KuwPPzIZLbDN4K6irDEN5OY/85facmaPBcimSWxkEWpd5yuQEp4s3cW61gtF7fZvEs&#10;hPzdrk9S6IZQOdyXutorRl9ADpe6yXcuPSeKLmHOitZ9kw/NWI5Ha5eSPoEplQTLgPOgl8Ggkeor&#10;RgP0hQLrL3uiGEbtOwHGzsI4to3ETeLkOoKJutwpL3eIqACqwAajabg2U/PZ94rvGnhpKiUhl1AM&#10;NXc2tVUzsTqWENS+C+bYp2xzuZy7Uz+76eIHAAAA//8DAFBLAwQUAAYACAAAACEAj0W7N+AAAAAM&#10;AQAADwAAAGRycy9kb3ducmV2LnhtbEyPzU7DMBCE70i8g7VIXBB1CPlpQ5wKkEBcW/oATrxNIuJ1&#10;FLtN+vYsJ3paze5o9ptyu9hBnHHyvSMFT6sIBFLjTE+tgsP3x+MahA+ajB4coYILethWtzelLoyb&#10;aYfnfWgFh5AvtIIuhLGQ0jcdWu1XbkTi29FNVgeWUyvNpGcOt4OMoyiTVvfEHzo94nuHzc/+ZBUc&#10;v+aHdDPXn+GQ75LsTfd57S5K3d8try8gAi7h3wx/+IwOFTPV7kTGi4F1nLOTZ5I/cyl2bJI0AVHz&#10;KlvHKciqlNclql8AAAD//wMAUEsBAi0AFAAGAAgAAAAhALaDOJL+AAAA4QEAABMAAAAAAAAAAAAA&#10;AAAAAAAAAFtDb250ZW50X1R5cGVzXS54bWxQSwECLQAUAAYACAAAACEAOP0h/9YAAACUAQAACwAA&#10;AAAAAAAAAAAAAAAvAQAAX3JlbHMvLnJlbHNQSwECLQAUAAYACAAAACEAVDAgmq4CAACVBQAADgAA&#10;AAAAAAAAAAAAAAAuAgAAZHJzL2Uyb0RvYy54bWxQSwECLQAUAAYACAAAACEAj0W7N+AAAAAMAQAA&#10;DwAAAAAAAAAAAAAAAAAIBQAAZHJzL2Rvd25yZXYueG1sUEsFBgAAAAAEAAQA8wAAABUGAAAAAA==&#10;" o:allowincell="f" stroked="f">
                <v:textbox>
                  <w:txbxContent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ZZI d.o.o. Podgorica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Moskovska 77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81000 Podgorica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Crna Gora</w:t>
                      </w:r>
                    </w:p>
                    <w:p w:rsidR="00DA3BCC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</w:p>
                    <w:p w:rsidR="00DA3BCC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t: +382 20 229 560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f: +382 20 229 561</w:t>
                      </w:r>
                    </w:p>
                    <w:p w:rsidR="00DA3BCC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 w:rsidRPr="00C733DA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e: </w:t>
                      </w:r>
                      <w:r w:rsidRPr="001C48D3"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podrska@zzi.co.me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www.zzi.me</w:t>
                      </w:r>
                    </w:p>
                    <w:p w:rsidR="00DA3BCC" w:rsidRPr="00C733DA" w:rsidRDefault="00DA3BCC" w:rsidP="00DA3BC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rFonts w:asciiTheme="majorHAnsi" w:hAnsiTheme="majorHAnsi"/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212F2" w:rsidRPr="00A05C11" w:rsidSect="00A05C11">
      <w:type w:val="continuous"/>
      <w:pgSz w:w="16838" w:h="11906" w:orient="landscape" w:code="9"/>
      <w:pgMar w:top="1418" w:right="1985" w:bottom="1418" w:left="99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4B" w:rsidRDefault="00AB754B" w:rsidP="000856EC">
      <w:pPr>
        <w:spacing w:after="0" w:line="240" w:lineRule="auto"/>
      </w:pPr>
      <w:r>
        <w:separator/>
      </w:r>
    </w:p>
  </w:endnote>
  <w:endnote w:type="continuationSeparator" w:id="0">
    <w:p w:rsidR="00AB754B" w:rsidRDefault="00AB754B" w:rsidP="0008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3E" w:rsidRPr="00441058" w:rsidRDefault="004727DF" w:rsidP="00402B94">
    <w:pPr>
      <w:pStyle w:val="Footer"/>
      <w:pBdr>
        <w:top w:val="single" w:sz="4" w:space="1" w:color="auto"/>
      </w:pBdr>
      <w:rPr>
        <w:color w:val="4F81BD" w:themeColor="accent1"/>
        <w:sz w:val="18"/>
        <w:szCs w:val="18"/>
      </w:rPr>
    </w:pPr>
    <w:r w:rsidRPr="00441058">
      <w:rPr>
        <w:color w:val="4F81BD" w:themeColor="accent1"/>
        <w:sz w:val="18"/>
        <w:szCs w:val="18"/>
      </w:rPr>
      <w:t xml:space="preserve">ZZI d.o.o. Podgorica, ul. Moskovska 77, 81000 Podgorica, tel: +382 20 229 560, fax:+382 229 561, </w:t>
    </w:r>
    <w:r w:rsidR="00760C8E">
      <w:rPr>
        <w:color w:val="4F81BD" w:themeColor="accent1"/>
        <w:sz w:val="18"/>
        <w:szCs w:val="18"/>
      </w:rPr>
      <w:t>e-</w:t>
    </w:r>
    <w:r w:rsidRPr="00441058">
      <w:rPr>
        <w:color w:val="4F81BD" w:themeColor="accent1"/>
        <w:sz w:val="18"/>
        <w:szCs w:val="18"/>
      </w:rPr>
      <w:t xml:space="preserve">mail: podrska@zzi.co.me </w:t>
    </w:r>
    <w:r w:rsidR="00263E3E" w:rsidRPr="00441058">
      <w:rPr>
        <w:color w:val="4F81BD" w:themeColor="accent1"/>
        <w:sz w:val="18"/>
        <w:szCs w:val="18"/>
      </w:rPr>
      <w:ptab w:relativeTo="margin" w:alignment="center" w:leader="none"/>
    </w:r>
    <w:r w:rsidR="00263E3E" w:rsidRPr="00441058">
      <w:rPr>
        <w:color w:val="4F81BD" w:themeColor="accent1"/>
        <w:sz w:val="18"/>
        <w:szCs w:val="18"/>
      </w:rPr>
      <w:ptab w:relativeTo="margin" w:alignment="right" w:leader="none"/>
    </w:r>
    <w:r w:rsidR="00263E3E" w:rsidRPr="00441058">
      <w:rPr>
        <w:color w:val="4F81BD" w:themeColor="accent1"/>
        <w:sz w:val="18"/>
        <w:szCs w:val="18"/>
      </w:rPr>
      <w:fldChar w:fldCharType="begin"/>
    </w:r>
    <w:r w:rsidR="00263E3E" w:rsidRPr="00441058">
      <w:rPr>
        <w:color w:val="4F81BD" w:themeColor="accent1"/>
        <w:sz w:val="18"/>
        <w:szCs w:val="18"/>
      </w:rPr>
      <w:instrText xml:space="preserve"> PAGE   \* MERGEFORMAT </w:instrText>
    </w:r>
    <w:r w:rsidR="00263E3E" w:rsidRPr="00441058">
      <w:rPr>
        <w:color w:val="4F81BD" w:themeColor="accent1"/>
        <w:sz w:val="18"/>
        <w:szCs w:val="18"/>
      </w:rPr>
      <w:fldChar w:fldCharType="separate"/>
    </w:r>
    <w:r w:rsidR="00367C2B">
      <w:rPr>
        <w:noProof/>
        <w:color w:val="4F81BD" w:themeColor="accent1"/>
        <w:sz w:val="18"/>
        <w:szCs w:val="18"/>
      </w:rPr>
      <w:t>1</w:t>
    </w:r>
    <w:r w:rsidR="00263E3E" w:rsidRPr="00441058">
      <w:rPr>
        <w:noProof/>
        <w:color w:val="4F81BD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4B" w:rsidRDefault="00AB754B" w:rsidP="000856EC">
      <w:pPr>
        <w:spacing w:after="0" w:line="240" w:lineRule="auto"/>
      </w:pPr>
      <w:r>
        <w:separator/>
      </w:r>
    </w:p>
  </w:footnote>
  <w:footnote w:type="continuationSeparator" w:id="0">
    <w:p w:rsidR="00AB754B" w:rsidRDefault="00AB754B" w:rsidP="0008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EC" w:rsidRDefault="00223D4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48E629" wp14:editId="57B2711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0697366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adje_ZZI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BBD"/>
    <w:multiLevelType w:val="hybridMultilevel"/>
    <w:tmpl w:val="B08670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4AB6"/>
    <w:multiLevelType w:val="hybridMultilevel"/>
    <w:tmpl w:val="8C0AFD7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24A6"/>
    <w:multiLevelType w:val="hybridMultilevel"/>
    <w:tmpl w:val="582C243E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6BD"/>
    <w:multiLevelType w:val="hybridMultilevel"/>
    <w:tmpl w:val="2BFE2B52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5AFD"/>
    <w:multiLevelType w:val="hybridMultilevel"/>
    <w:tmpl w:val="204A1578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E38BF"/>
    <w:multiLevelType w:val="hybridMultilevel"/>
    <w:tmpl w:val="4B021E04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3324"/>
    <w:multiLevelType w:val="hybridMultilevel"/>
    <w:tmpl w:val="64B4E158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18F5"/>
    <w:multiLevelType w:val="hybridMultilevel"/>
    <w:tmpl w:val="629449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C6411"/>
    <w:multiLevelType w:val="hybridMultilevel"/>
    <w:tmpl w:val="481E118E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3DEB"/>
    <w:multiLevelType w:val="hybridMultilevel"/>
    <w:tmpl w:val="55CA9822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4q5lkl3Xx5+zaRTQRxqdSuwv55tJUcRkbZKW5KKKEiKSHXwZUKmzDGzHFcKrnaw9m040OqqeRTjuPYEv+uWoMQ==" w:salt="3+F9TrviKswslwp8D3Ik4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6"/>
    <w:rsid w:val="00045955"/>
    <w:rsid w:val="000856EC"/>
    <w:rsid w:val="00095680"/>
    <w:rsid w:val="000C6F40"/>
    <w:rsid w:val="000D5AB7"/>
    <w:rsid w:val="000F292D"/>
    <w:rsid w:val="001016C3"/>
    <w:rsid w:val="0017337F"/>
    <w:rsid w:val="001A63F1"/>
    <w:rsid w:val="001B55D9"/>
    <w:rsid w:val="001C4BA3"/>
    <w:rsid w:val="001C63F2"/>
    <w:rsid w:val="00211F63"/>
    <w:rsid w:val="00223D47"/>
    <w:rsid w:val="00263E3E"/>
    <w:rsid w:val="00292D6D"/>
    <w:rsid w:val="00296698"/>
    <w:rsid w:val="002C1FDB"/>
    <w:rsid w:val="002D1629"/>
    <w:rsid w:val="002D304B"/>
    <w:rsid w:val="003212F2"/>
    <w:rsid w:val="00323BE3"/>
    <w:rsid w:val="003320C8"/>
    <w:rsid w:val="00333353"/>
    <w:rsid w:val="00345BE6"/>
    <w:rsid w:val="00367C2B"/>
    <w:rsid w:val="0037377A"/>
    <w:rsid w:val="003F174C"/>
    <w:rsid w:val="00402B94"/>
    <w:rsid w:val="00405553"/>
    <w:rsid w:val="00410084"/>
    <w:rsid w:val="00441058"/>
    <w:rsid w:val="00466999"/>
    <w:rsid w:val="004727DF"/>
    <w:rsid w:val="004A4350"/>
    <w:rsid w:val="004B24E9"/>
    <w:rsid w:val="004B3DC6"/>
    <w:rsid w:val="004B5DB6"/>
    <w:rsid w:val="004B60B9"/>
    <w:rsid w:val="004C6D59"/>
    <w:rsid w:val="004F436F"/>
    <w:rsid w:val="005100AA"/>
    <w:rsid w:val="00520FA3"/>
    <w:rsid w:val="005328AF"/>
    <w:rsid w:val="00546B00"/>
    <w:rsid w:val="005C29F5"/>
    <w:rsid w:val="005C41CF"/>
    <w:rsid w:val="006100CD"/>
    <w:rsid w:val="00631722"/>
    <w:rsid w:val="006374A1"/>
    <w:rsid w:val="00657E00"/>
    <w:rsid w:val="006601B6"/>
    <w:rsid w:val="006A1AC9"/>
    <w:rsid w:val="006A22AE"/>
    <w:rsid w:val="006E08AC"/>
    <w:rsid w:val="00710F70"/>
    <w:rsid w:val="007278BD"/>
    <w:rsid w:val="00731588"/>
    <w:rsid w:val="00760C8E"/>
    <w:rsid w:val="007732BF"/>
    <w:rsid w:val="00777EB1"/>
    <w:rsid w:val="007A6CE5"/>
    <w:rsid w:val="007E4BA1"/>
    <w:rsid w:val="007F3897"/>
    <w:rsid w:val="00836EBA"/>
    <w:rsid w:val="00853AB9"/>
    <w:rsid w:val="00866921"/>
    <w:rsid w:val="008752A9"/>
    <w:rsid w:val="00882259"/>
    <w:rsid w:val="0088350A"/>
    <w:rsid w:val="008A4C16"/>
    <w:rsid w:val="008D3294"/>
    <w:rsid w:val="008D4350"/>
    <w:rsid w:val="008D6328"/>
    <w:rsid w:val="0093211D"/>
    <w:rsid w:val="009604C0"/>
    <w:rsid w:val="009A091B"/>
    <w:rsid w:val="009B454D"/>
    <w:rsid w:val="009C6595"/>
    <w:rsid w:val="009C65DA"/>
    <w:rsid w:val="009E37DD"/>
    <w:rsid w:val="009F63D9"/>
    <w:rsid w:val="00A05C11"/>
    <w:rsid w:val="00A555B6"/>
    <w:rsid w:val="00A76B27"/>
    <w:rsid w:val="00A84B68"/>
    <w:rsid w:val="00AB754B"/>
    <w:rsid w:val="00AC2EE1"/>
    <w:rsid w:val="00AC4F75"/>
    <w:rsid w:val="00B02301"/>
    <w:rsid w:val="00B24DB3"/>
    <w:rsid w:val="00B306E7"/>
    <w:rsid w:val="00B8353F"/>
    <w:rsid w:val="00BE05EC"/>
    <w:rsid w:val="00C00B38"/>
    <w:rsid w:val="00C114B0"/>
    <w:rsid w:val="00C24562"/>
    <w:rsid w:val="00C37465"/>
    <w:rsid w:val="00C455CA"/>
    <w:rsid w:val="00C6768A"/>
    <w:rsid w:val="00C72893"/>
    <w:rsid w:val="00C84277"/>
    <w:rsid w:val="00C85A66"/>
    <w:rsid w:val="00CF5816"/>
    <w:rsid w:val="00D10D2C"/>
    <w:rsid w:val="00D14E3A"/>
    <w:rsid w:val="00D22442"/>
    <w:rsid w:val="00D625BF"/>
    <w:rsid w:val="00D73F9B"/>
    <w:rsid w:val="00DA3BCC"/>
    <w:rsid w:val="00DB1DC4"/>
    <w:rsid w:val="00DD43D9"/>
    <w:rsid w:val="00DD7361"/>
    <w:rsid w:val="00DE1D05"/>
    <w:rsid w:val="00EF7E5B"/>
    <w:rsid w:val="00F12166"/>
    <w:rsid w:val="00F34100"/>
    <w:rsid w:val="00F51C01"/>
    <w:rsid w:val="00F551C9"/>
    <w:rsid w:val="00F77E6F"/>
    <w:rsid w:val="00F81DFB"/>
    <w:rsid w:val="00FB4329"/>
    <w:rsid w:val="00FC3305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0EBDE-9BAE-42DD-BB70-A6EA9EE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341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34100"/>
    <w:pPr>
      <w:ind w:left="720"/>
      <w:contextualSpacing/>
    </w:pPr>
  </w:style>
  <w:style w:type="paragraph" w:styleId="NoSpacing">
    <w:name w:val="No Spacing"/>
    <w:uiPriority w:val="1"/>
    <w:qFormat/>
    <w:rsid w:val="00F5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EC"/>
  </w:style>
  <w:style w:type="paragraph" w:styleId="Footer">
    <w:name w:val="footer"/>
    <w:basedOn w:val="Normal"/>
    <w:link w:val="FooterChar"/>
    <w:uiPriority w:val="99"/>
    <w:unhideWhenUsed/>
    <w:rsid w:val="0008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EC"/>
  </w:style>
  <w:style w:type="table" w:styleId="TableGrid">
    <w:name w:val="Table Grid"/>
    <w:basedOn w:val="TableNormal"/>
    <w:uiPriority w:val="59"/>
    <w:rsid w:val="00C4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76B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7F38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F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1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63E3E"/>
    <w:rPr>
      <w:color w:val="808080"/>
    </w:rPr>
  </w:style>
  <w:style w:type="table" w:styleId="GridTable1Light-Accent1">
    <w:name w:val="Grid Table 1 Light Accent 1"/>
    <w:basedOn w:val="TableNormal"/>
    <w:uiPriority w:val="46"/>
    <w:rsid w:val="00C85A6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2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259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2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259"/>
    <w:rPr>
      <w:rFonts w:eastAsiaTheme="minorEastAsia"/>
      <w:color w:val="5A5A5A" w:themeColor="text1" w:themeTint="A5"/>
      <w:spacing w:val="15"/>
    </w:rPr>
  </w:style>
  <w:style w:type="table" w:styleId="PlainTable5">
    <w:name w:val="Plain Table 5"/>
    <w:basedOn w:val="TableNormal"/>
    <w:uiPriority w:val="45"/>
    <w:rsid w:val="005C29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212F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A3B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7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85CDCCBF24845858B58508C0F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44D8-9D95-46AB-8730-14D574E90325}"/>
      </w:docPartPr>
      <w:docPartBody>
        <w:p w:rsidR="00CF4825" w:rsidRDefault="00460878" w:rsidP="00460878">
          <w:pPr>
            <w:pStyle w:val="4A985CDCCBF24845858B58508C0FA296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9F00D33D1FFD41668975AD05E53F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21C2-E2C3-49E0-AC6F-BE83AE5BAC4E}"/>
      </w:docPartPr>
      <w:docPartBody>
        <w:p w:rsidR="00CF4825" w:rsidRDefault="00460878" w:rsidP="00460878">
          <w:pPr>
            <w:pStyle w:val="9F00D33D1FFD41668975AD05E53F5B74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999F48BB77364DD782C185BEC3E6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A3F4-87A9-42D3-A79D-29D4913CDADE}"/>
      </w:docPartPr>
      <w:docPartBody>
        <w:p w:rsidR="00CC5C71" w:rsidRDefault="00CF4825" w:rsidP="00CF4825">
          <w:pPr>
            <w:pStyle w:val="999F48BB77364DD782C185BEC3E60760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8B7BC3FB413441D0A0BB13BC1A2D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5470-9BAB-4FF2-853D-326FA8B6E966}"/>
      </w:docPartPr>
      <w:docPartBody>
        <w:p w:rsidR="00CC5C71" w:rsidRDefault="00CF4825" w:rsidP="00CF4825">
          <w:pPr>
            <w:pStyle w:val="8B7BC3FB413441D0A0BB13BC1A2D8D8C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761E6564072B4D7FB239E5D954AC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9AC1-2055-47C4-8E0A-39F94C835D76}"/>
      </w:docPartPr>
      <w:docPartBody>
        <w:p w:rsidR="00CC5C71" w:rsidRDefault="00CF4825" w:rsidP="00CF4825">
          <w:pPr>
            <w:pStyle w:val="761E6564072B4D7FB239E5D954AC00F8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7779C24AE9BE4AAA86B99E987DBB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6A65-D75E-432B-A7DC-4E0D64CE2C64}"/>
      </w:docPartPr>
      <w:docPartBody>
        <w:p w:rsidR="00CC5C71" w:rsidRDefault="00CF4825" w:rsidP="00CF4825">
          <w:pPr>
            <w:pStyle w:val="7779C24AE9BE4AAA86B99E987DBB3670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6787F9880D584C9EBE1E927CA59F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7D39-9927-43CD-B2B2-C0444691166B}"/>
      </w:docPartPr>
      <w:docPartBody>
        <w:p w:rsidR="00CC5C71" w:rsidRDefault="00CF4825" w:rsidP="00CF4825">
          <w:pPr>
            <w:pStyle w:val="6787F9880D584C9EBE1E927CA59F7097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D7B0542946EF4E5EA993C362B6A7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37E9-CC73-43FD-9EA4-6112E6A00CD7}"/>
      </w:docPartPr>
      <w:docPartBody>
        <w:p w:rsidR="00CC5C71" w:rsidRDefault="00CF4825" w:rsidP="00CF4825">
          <w:pPr>
            <w:pStyle w:val="D7B0542946EF4E5EA993C362B6A7FF5C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66CCFC920EA24986A837754EEF06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0F57-3DF9-4728-998D-E2A4A7993EEE}"/>
      </w:docPartPr>
      <w:docPartBody>
        <w:p w:rsidR="00CC5C71" w:rsidRDefault="00CF4825" w:rsidP="00CF4825">
          <w:pPr>
            <w:pStyle w:val="66CCFC920EA24986A837754EEF0636BE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09BE207922B442B188309478778C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BF3B-3C81-4EB7-AF3F-E48700524C2F}"/>
      </w:docPartPr>
      <w:docPartBody>
        <w:p w:rsidR="00CC5C71" w:rsidRDefault="00CF4825" w:rsidP="00CF4825">
          <w:pPr>
            <w:pStyle w:val="09BE207922B442B188309478778C07E7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1AA9A5B220E645ED929B5D32EE24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D4C5-A755-4736-BEFF-172BF9617617}"/>
      </w:docPartPr>
      <w:docPartBody>
        <w:p w:rsidR="00CC5C71" w:rsidRDefault="00CF4825" w:rsidP="00CF4825">
          <w:pPr>
            <w:pStyle w:val="1AA9A5B220E645ED929B5D32EE241214"/>
          </w:pPr>
          <w:r w:rsidRPr="00895DC3">
            <w:rPr>
              <w:rStyle w:val="PlaceholderText"/>
            </w:rPr>
            <w:t>Click here to enter text.</w:t>
          </w:r>
        </w:p>
      </w:docPartBody>
    </w:docPart>
    <w:docPart>
      <w:docPartPr>
        <w:name w:val="D92CF994FDEC43CC857311FF5716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C51E-F788-45F8-9AAE-26D28440250B}"/>
      </w:docPartPr>
      <w:docPartBody>
        <w:p w:rsidR="00CC5C71" w:rsidRDefault="00CF4825" w:rsidP="00CF4825">
          <w:pPr>
            <w:pStyle w:val="D92CF994FDEC43CC857311FF5716E1D7"/>
          </w:pPr>
          <w:r w:rsidRPr="00895D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78"/>
    <w:rsid w:val="00170E44"/>
    <w:rsid w:val="00460878"/>
    <w:rsid w:val="005944BE"/>
    <w:rsid w:val="007E47CC"/>
    <w:rsid w:val="00CC5C71"/>
    <w:rsid w:val="00CF4825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825"/>
    <w:rPr>
      <w:color w:val="808080"/>
    </w:rPr>
  </w:style>
  <w:style w:type="paragraph" w:customStyle="1" w:styleId="4A985CDCCBF24845858B58508C0FA296">
    <w:name w:val="4A985CDCCBF24845858B58508C0FA296"/>
    <w:rsid w:val="00460878"/>
  </w:style>
  <w:style w:type="paragraph" w:customStyle="1" w:styleId="76F37B6782004B87AF15AFD65E05B5CA">
    <w:name w:val="76F37B6782004B87AF15AFD65E05B5CA"/>
    <w:rsid w:val="00460878"/>
  </w:style>
  <w:style w:type="paragraph" w:customStyle="1" w:styleId="D993F475E3E64A2D973F74880E8E186E">
    <w:name w:val="D993F475E3E64A2D973F74880E8E186E"/>
    <w:rsid w:val="00460878"/>
  </w:style>
  <w:style w:type="paragraph" w:customStyle="1" w:styleId="63BAE901CFF441A59CC828721184E068">
    <w:name w:val="63BAE901CFF441A59CC828721184E068"/>
    <w:rsid w:val="00460878"/>
  </w:style>
  <w:style w:type="paragraph" w:customStyle="1" w:styleId="54DF0D695DE04CEF8A60F57C123CB1ED">
    <w:name w:val="54DF0D695DE04CEF8A60F57C123CB1ED"/>
    <w:rsid w:val="00460878"/>
  </w:style>
  <w:style w:type="paragraph" w:customStyle="1" w:styleId="303B1BC61C514AF8B317FFB5EFCE656C">
    <w:name w:val="303B1BC61C514AF8B317FFB5EFCE656C"/>
    <w:rsid w:val="00460878"/>
  </w:style>
  <w:style w:type="paragraph" w:customStyle="1" w:styleId="C0EC6AEB48A04B989D43CF3CBC0D8540">
    <w:name w:val="C0EC6AEB48A04B989D43CF3CBC0D8540"/>
    <w:rsid w:val="00460878"/>
  </w:style>
  <w:style w:type="paragraph" w:customStyle="1" w:styleId="3E49FE5BE8C149E1B91ECFAA243C4925">
    <w:name w:val="3E49FE5BE8C149E1B91ECFAA243C4925"/>
    <w:rsid w:val="00460878"/>
  </w:style>
  <w:style w:type="paragraph" w:customStyle="1" w:styleId="CB80E0C7E6F0456293DADB702F821988">
    <w:name w:val="CB80E0C7E6F0456293DADB702F821988"/>
    <w:rsid w:val="00460878"/>
  </w:style>
  <w:style w:type="paragraph" w:customStyle="1" w:styleId="C67C5A1E93024093B50495686DA322C1">
    <w:name w:val="C67C5A1E93024093B50495686DA322C1"/>
    <w:rsid w:val="00460878"/>
  </w:style>
  <w:style w:type="paragraph" w:customStyle="1" w:styleId="9F00D33D1FFD41668975AD05E53F5B74">
    <w:name w:val="9F00D33D1FFD41668975AD05E53F5B74"/>
    <w:rsid w:val="00460878"/>
  </w:style>
  <w:style w:type="paragraph" w:customStyle="1" w:styleId="D5BE2804BBF84778AD52492630514F07">
    <w:name w:val="D5BE2804BBF84778AD52492630514F07"/>
    <w:rsid w:val="00460878"/>
  </w:style>
  <w:style w:type="paragraph" w:customStyle="1" w:styleId="B4C6820D0C814A53A6A3083415845B0F">
    <w:name w:val="B4C6820D0C814A53A6A3083415845B0F"/>
    <w:rsid w:val="00460878"/>
  </w:style>
  <w:style w:type="paragraph" w:customStyle="1" w:styleId="98FC2476CF7943A4958E741869C7EDB4">
    <w:name w:val="98FC2476CF7943A4958E741869C7EDB4"/>
    <w:rsid w:val="00460878"/>
  </w:style>
  <w:style w:type="paragraph" w:customStyle="1" w:styleId="353284CFAF4842FEAFB6F938A0928C3B">
    <w:name w:val="353284CFAF4842FEAFB6F938A0928C3B"/>
    <w:rsid w:val="00460878"/>
  </w:style>
  <w:style w:type="paragraph" w:customStyle="1" w:styleId="3EC15A43CD0B4F56A2BEE44F7D669A1E">
    <w:name w:val="3EC15A43CD0B4F56A2BEE44F7D669A1E"/>
    <w:rsid w:val="00460878"/>
  </w:style>
  <w:style w:type="paragraph" w:customStyle="1" w:styleId="E9E54F07BB144C5A992408C222E68FAA">
    <w:name w:val="E9E54F07BB144C5A992408C222E68FAA"/>
    <w:rsid w:val="00460878"/>
  </w:style>
  <w:style w:type="paragraph" w:customStyle="1" w:styleId="292CB305E2864E7992C2E52FD027E86C">
    <w:name w:val="292CB305E2864E7992C2E52FD027E86C"/>
    <w:rsid w:val="00460878"/>
  </w:style>
  <w:style w:type="paragraph" w:customStyle="1" w:styleId="21935D62749542C4A2E5FEA45F656479">
    <w:name w:val="21935D62749542C4A2E5FEA45F656479"/>
    <w:rsid w:val="00460878"/>
  </w:style>
  <w:style w:type="paragraph" w:customStyle="1" w:styleId="F45C5EC5302643C3B63E5A86C9B64D1F">
    <w:name w:val="F45C5EC5302643C3B63E5A86C9B64D1F"/>
    <w:rsid w:val="00460878"/>
  </w:style>
  <w:style w:type="paragraph" w:customStyle="1" w:styleId="A05596D0ABB64FBB829C708BC603DEB7">
    <w:name w:val="A05596D0ABB64FBB829C708BC603DEB7"/>
    <w:rsid w:val="00460878"/>
  </w:style>
  <w:style w:type="paragraph" w:customStyle="1" w:styleId="8FF5C16EFBE347398401176E38914AFB">
    <w:name w:val="8FF5C16EFBE347398401176E38914AFB"/>
    <w:rsid w:val="00460878"/>
  </w:style>
  <w:style w:type="paragraph" w:customStyle="1" w:styleId="999F48BB77364DD782C185BEC3E60760">
    <w:name w:val="999F48BB77364DD782C185BEC3E60760"/>
    <w:rsid w:val="00CF4825"/>
  </w:style>
  <w:style w:type="paragraph" w:customStyle="1" w:styleId="8B7BC3FB413441D0A0BB13BC1A2D8D8C">
    <w:name w:val="8B7BC3FB413441D0A0BB13BC1A2D8D8C"/>
    <w:rsid w:val="00CF4825"/>
  </w:style>
  <w:style w:type="paragraph" w:customStyle="1" w:styleId="761E6564072B4D7FB239E5D954AC00F8">
    <w:name w:val="761E6564072B4D7FB239E5D954AC00F8"/>
    <w:rsid w:val="00CF4825"/>
  </w:style>
  <w:style w:type="paragraph" w:customStyle="1" w:styleId="5E8C21C4755B4A558BD69E3969CEBE65">
    <w:name w:val="5E8C21C4755B4A558BD69E3969CEBE65"/>
    <w:rsid w:val="00CF4825"/>
  </w:style>
  <w:style w:type="paragraph" w:customStyle="1" w:styleId="7779C24AE9BE4AAA86B99E987DBB3670">
    <w:name w:val="7779C24AE9BE4AAA86B99E987DBB3670"/>
    <w:rsid w:val="00CF4825"/>
  </w:style>
  <w:style w:type="paragraph" w:customStyle="1" w:styleId="6787F9880D584C9EBE1E927CA59F7097">
    <w:name w:val="6787F9880D584C9EBE1E927CA59F7097"/>
    <w:rsid w:val="00CF4825"/>
  </w:style>
  <w:style w:type="paragraph" w:customStyle="1" w:styleId="D7B0542946EF4E5EA993C362B6A7FF5C">
    <w:name w:val="D7B0542946EF4E5EA993C362B6A7FF5C"/>
    <w:rsid w:val="00CF4825"/>
  </w:style>
  <w:style w:type="paragraph" w:customStyle="1" w:styleId="66CCFC920EA24986A837754EEF0636BE">
    <w:name w:val="66CCFC920EA24986A837754EEF0636BE"/>
    <w:rsid w:val="00CF4825"/>
  </w:style>
  <w:style w:type="paragraph" w:customStyle="1" w:styleId="09BE207922B442B188309478778C07E7">
    <w:name w:val="09BE207922B442B188309478778C07E7"/>
    <w:rsid w:val="00CF4825"/>
  </w:style>
  <w:style w:type="paragraph" w:customStyle="1" w:styleId="1AA9A5B220E645ED929B5D32EE241214">
    <w:name w:val="1AA9A5B220E645ED929B5D32EE241214"/>
    <w:rsid w:val="00CF4825"/>
  </w:style>
  <w:style w:type="paragraph" w:customStyle="1" w:styleId="D92CF994FDEC43CC857311FF5716E1D7">
    <w:name w:val="D92CF994FDEC43CC857311FF5716E1D7"/>
    <w:rsid w:val="00CF4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90CB5-7560-4A97-BE5C-14BAF91B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 Smid</dc:creator>
  <cp:lastModifiedBy>igor.vukcevic</cp:lastModifiedBy>
  <cp:revision>2</cp:revision>
  <cp:lastPrinted>2015-12-28T10:49:00Z</cp:lastPrinted>
  <dcterms:created xsi:type="dcterms:W3CDTF">2015-12-29T14:49:00Z</dcterms:created>
  <dcterms:modified xsi:type="dcterms:W3CDTF">2015-12-29T14:49:00Z</dcterms:modified>
</cp:coreProperties>
</file>